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B" w:rsidRPr="00CA70EB" w:rsidRDefault="00CA70EB" w:rsidP="00CA70EB">
      <w:pPr>
        <w:spacing w:after="0" w:line="288" w:lineRule="atLeast"/>
        <w:outlineLvl w:val="0"/>
        <w:rPr>
          <w:rFonts w:ascii="Georgia" w:eastAsia="Times New Roman" w:hAnsi="Georgia" w:cs="Arial"/>
          <w:b/>
          <w:bCs/>
          <w:color w:val="333333"/>
          <w:kern w:val="36"/>
          <w:sz w:val="24"/>
          <w:szCs w:val="24"/>
          <w:lang w:val="en"/>
        </w:rPr>
      </w:pPr>
      <w:r w:rsidRPr="00CA70EB">
        <w:rPr>
          <w:rFonts w:ascii="Georgia" w:eastAsia="Times New Roman" w:hAnsi="Georgia" w:cs="Arial"/>
          <w:b/>
          <w:bCs/>
          <w:color w:val="333333"/>
          <w:kern w:val="36"/>
          <w:sz w:val="24"/>
          <w:szCs w:val="24"/>
          <w:lang w:val="en"/>
        </w:rPr>
        <w:t xml:space="preserve">Parenting Style Plays Key Role </w:t>
      </w:r>
      <w:proofErr w:type="gramStart"/>
      <w:r w:rsidRPr="00CA70EB">
        <w:rPr>
          <w:rFonts w:ascii="Georgia" w:eastAsia="Times New Roman" w:hAnsi="Georgia" w:cs="Arial"/>
          <w:b/>
          <w:bCs/>
          <w:color w:val="333333"/>
          <w:kern w:val="36"/>
          <w:sz w:val="24"/>
          <w:szCs w:val="24"/>
          <w:lang w:val="en"/>
        </w:rPr>
        <w:t>In</w:t>
      </w:r>
      <w:proofErr w:type="gramEnd"/>
      <w:r w:rsidRPr="00CA70EB">
        <w:rPr>
          <w:rFonts w:ascii="Georgia" w:eastAsia="Times New Roman" w:hAnsi="Georgia" w:cs="Arial"/>
          <w:b/>
          <w:bCs/>
          <w:color w:val="333333"/>
          <w:kern w:val="36"/>
          <w:sz w:val="24"/>
          <w:szCs w:val="24"/>
          <w:lang w:val="en"/>
        </w:rPr>
        <w:t xml:space="preserve"> Teen Drinking</w:t>
      </w:r>
    </w:p>
    <w:p w:rsidR="00CA70EB" w:rsidRDefault="00CA70EB" w:rsidP="00CA70EB">
      <w:pPr>
        <w:spacing w:after="0" w:line="348" w:lineRule="atLeast"/>
        <w:rPr>
          <w:rFonts w:ascii="Arial" w:eastAsia="Times New Roman" w:hAnsi="Arial" w:cs="Arial"/>
          <w:color w:val="333333"/>
          <w:sz w:val="20"/>
          <w:szCs w:val="20"/>
          <w:lang w:val="en"/>
        </w:rPr>
      </w:pPr>
      <w:proofErr w:type="gramStart"/>
      <w:r w:rsidRPr="00CA70EB">
        <w:rPr>
          <w:rFonts w:ascii="Arial" w:eastAsia="Times New Roman" w:hAnsi="Arial" w:cs="Arial"/>
          <w:color w:val="333333"/>
          <w:sz w:val="20"/>
          <w:szCs w:val="20"/>
          <w:lang w:val="en"/>
        </w:rPr>
        <w:t>by</w:t>
      </w:r>
      <w:proofErr w:type="gramEnd"/>
      <w:r w:rsidRPr="00CA70EB">
        <w:rPr>
          <w:rFonts w:ascii="Arial" w:eastAsia="Times New Roman" w:hAnsi="Arial" w:cs="Arial"/>
          <w:color w:val="333333"/>
          <w:sz w:val="20"/>
          <w:szCs w:val="20"/>
          <w:lang w:val="en"/>
        </w:rPr>
        <w:t xml:space="preserve"> </w:t>
      </w:r>
      <w:hyperlink r:id="rId5" w:history="1">
        <w:r w:rsidRPr="00CA70EB">
          <w:rPr>
            <w:rFonts w:ascii="Arial" w:eastAsia="Times New Roman" w:hAnsi="Arial" w:cs="Arial"/>
            <w:color w:val="000000"/>
            <w:sz w:val="20"/>
            <w:szCs w:val="20"/>
            <w:lang w:val="en"/>
          </w:rPr>
          <w:t>Allison Aubrey</w:t>
        </w:r>
      </w:hyperlink>
    </w:p>
    <w:p w:rsidR="00CA70EB" w:rsidRPr="00CA70EB" w:rsidRDefault="00CA70EB" w:rsidP="00CA70EB">
      <w:pPr>
        <w:spacing w:after="0" w:line="348" w:lineRule="atLeast"/>
        <w:rPr>
          <w:rFonts w:ascii="Arial" w:eastAsia="Times New Roman" w:hAnsi="Arial" w:cs="Arial"/>
          <w:color w:val="333333"/>
          <w:sz w:val="20"/>
          <w:szCs w:val="20"/>
          <w:lang w:val="en"/>
        </w:rPr>
      </w:pPr>
      <w:bookmarkStart w:id="0" w:name="_GoBack"/>
      <w:bookmarkEnd w:id="0"/>
    </w:p>
    <w:p w:rsidR="00CA70EB" w:rsidRDefault="00CA70EB" w:rsidP="00CA70EB">
      <w:pPr>
        <w:spacing w:after="0" w:line="240" w:lineRule="auto"/>
        <w:rPr>
          <w:rFonts w:ascii="Arial" w:eastAsia="Times New Roman" w:hAnsi="Arial" w:cs="Arial"/>
          <w:i/>
          <w:iCs/>
          <w:color w:val="999999"/>
          <w:sz w:val="16"/>
          <w:szCs w:val="16"/>
          <w:lang w:val="en"/>
        </w:rPr>
      </w:pPr>
      <w:r w:rsidRPr="00CA70EB">
        <w:rPr>
          <w:rFonts w:ascii="Arial" w:eastAsia="Times New Roman" w:hAnsi="Arial" w:cs="Arial"/>
          <w:i/>
          <w:iCs/>
          <w:color w:val="999999"/>
          <w:sz w:val="16"/>
          <w:szCs w:val="16"/>
          <w:lang w:val="en"/>
        </w:rPr>
        <w:t>December 27, 2010</w:t>
      </w:r>
    </w:p>
    <w:p w:rsidR="00CA70EB" w:rsidRPr="00CA70EB" w:rsidRDefault="00CA70EB" w:rsidP="00CA70EB">
      <w:pPr>
        <w:spacing w:after="0" w:line="240" w:lineRule="auto"/>
        <w:rPr>
          <w:rFonts w:ascii="Arial" w:eastAsia="Times New Roman" w:hAnsi="Arial" w:cs="Arial"/>
          <w:color w:val="333333"/>
          <w:sz w:val="16"/>
          <w:szCs w:val="16"/>
          <w:lang w:val="en"/>
        </w:rPr>
      </w:pPr>
    </w:p>
    <w:p w:rsidR="00CA70EB" w:rsidRPr="00CA70EB" w:rsidRDefault="00CA70EB" w:rsidP="00CA70EB">
      <w:pPr>
        <w:spacing w:after="0" w:line="240" w:lineRule="auto"/>
        <w:rPr>
          <w:rFonts w:ascii="Arial" w:eastAsia="Times New Roman" w:hAnsi="Arial" w:cs="Arial"/>
          <w:sz w:val="20"/>
          <w:szCs w:val="20"/>
          <w:lang w:val="en"/>
        </w:rPr>
      </w:pPr>
      <w:r w:rsidRPr="00CA70EB">
        <w:rPr>
          <w:rFonts w:ascii="Arial" w:eastAsia="Times New Roman" w:hAnsi="Arial" w:cs="Arial"/>
          <w:sz w:val="20"/>
          <w:szCs w:val="20"/>
          <w:lang w:val="en"/>
        </w:rPr>
        <w:t>For teenagers, friends play a big role in the decision to take that first drink. And by the 12th grade, more than 65 percent of teens have at least experimented with alcohol. But what parents do during the high school years can also influence whether teens go on to binge drink or abuse alcohol. Researchers at Brigham Young University have found that teenagers who grow up with parents who are either too strict or too indulgent tend to binge drink more than their peers.</w:t>
      </w:r>
    </w:p>
    <w:p w:rsidR="00CA70EB" w:rsidRPr="00CA70EB" w:rsidRDefault="00CA70EB" w:rsidP="00CA70EB">
      <w:pPr>
        <w:spacing w:after="0" w:line="348" w:lineRule="atLeast"/>
        <w:rPr>
          <w:rFonts w:ascii="Arial" w:eastAsia="Times New Roman" w:hAnsi="Arial" w:cs="Arial"/>
          <w:sz w:val="20"/>
          <w:szCs w:val="20"/>
          <w:lang w:val="en"/>
        </w:rPr>
      </w:pPr>
    </w:p>
    <w:p w:rsidR="00CA70EB" w:rsidRPr="00CA70EB" w:rsidRDefault="00CA70EB" w:rsidP="00CA70EB">
      <w:pPr>
        <w:spacing w:after="0" w:line="240" w:lineRule="auto"/>
        <w:rPr>
          <w:rFonts w:ascii="Arial" w:eastAsia="Times New Roman" w:hAnsi="Arial" w:cs="Arial"/>
          <w:sz w:val="20"/>
          <w:szCs w:val="20"/>
          <w:lang w:val="en"/>
        </w:rPr>
      </w:pPr>
      <w:r w:rsidRPr="00CA70EB">
        <w:rPr>
          <w:rFonts w:ascii="Arial" w:eastAsia="Times New Roman" w:hAnsi="Arial" w:cs="Arial"/>
          <w:sz w:val="20"/>
          <w:szCs w:val="20"/>
          <w:lang w:val="en"/>
        </w:rPr>
        <w:t xml:space="preserve">"While parents didn't have much of an effect on whether their teens tried alcohol, they can have a significant impact on the more dangerous type of drinking," says Stephen Bahr, a professor of sociology at BYU, and the author of the study that was published in the </w:t>
      </w:r>
      <w:r w:rsidRPr="00CA70EB">
        <w:rPr>
          <w:rFonts w:ascii="Arial" w:eastAsia="Times New Roman" w:hAnsi="Arial" w:cs="Arial"/>
          <w:i/>
          <w:iCs/>
          <w:sz w:val="20"/>
          <w:szCs w:val="20"/>
          <w:lang w:val="en"/>
        </w:rPr>
        <w:t>Journal of Studies on Alcohol and Drugs</w:t>
      </w:r>
      <w:r w:rsidRPr="00CA70EB">
        <w:rPr>
          <w:rFonts w:ascii="Arial" w:eastAsia="Times New Roman" w:hAnsi="Arial" w:cs="Arial"/>
          <w:sz w:val="20"/>
          <w:szCs w:val="20"/>
          <w:lang w:val="en"/>
        </w:rPr>
        <w:t>.</w:t>
      </w:r>
    </w:p>
    <w:p w:rsidR="00CA70EB" w:rsidRPr="00CA70EB" w:rsidRDefault="00CA70EB" w:rsidP="00CA70EB">
      <w:pPr>
        <w:spacing w:after="0" w:line="348" w:lineRule="atLeast"/>
        <w:rPr>
          <w:rFonts w:ascii="Arial" w:eastAsia="Times New Roman" w:hAnsi="Arial" w:cs="Arial"/>
          <w:sz w:val="20"/>
          <w:szCs w:val="20"/>
          <w:lang w:val="en"/>
        </w:rPr>
      </w:pPr>
    </w:p>
    <w:p w:rsidR="00CA70EB" w:rsidRPr="00CA70EB" w:rsidRDefault="00CA70EB" w:rsidP="00CA70EB">
      <w:pPr>
        <w:spacing w:after="0" w:line="240" w:lineRule="auto"/>
        <w:rPr>
          <w:rFonts w:ascii="Arial" w:eastAsia="Times New Roman" w:hAnsi="Arial" w:cs="Arial"/>
          <w:sz w:val="20"/>
          <w:szCs w:val="20"/>
          <w:lang w:val="en"/>
        </w:rPr>
      </w:pPr>
      <w:r w:rsidRPr="00CA70EB">
        <w:rPr>
          <w:rFonts w:ascii="Arial" w:eastAsia="Times New Roman" w:hAnsi="Arial" w:cs="Arial"/>
          <w:sz w:val="20"/>
          <w:szCs w:val="20"/>
          <w:lang w:val="en"/>
        </w:rPr>
        <w:t>As part of the survey of 5,000 teenagers, Bahr and his colleagues asked 7th- to 12th-grade students a series of questions about their alcohol use.  "We asked how many had taken five or more drinks in a row in the past two weeks," says Bahr. That's the typical definition of binge drinking. They also asked the kids about their parents: What kinds of rules did they have? Did their parents know where they were on weekends? Did their parents check up on their whereabouts and set curfews? How much oversight and monitoring was typical?</w:t>
      </w:r>
    </w:p>
    <w:p w:rsidR="00CA70EB" w:rsidRPr="00CA70EB" w:rsidRDefault="00CA70EB" w:rsidP="00CA70EB">
      <w:pPr>
        <w:spacing w:after="0" w:line="240" w:lineRule="auto"/>
        <w:rPr>
          <w:rFonts w:ascii="Arial" w:eastAsia="Times New Roman" w:hAnsi="Arial" w:cs="Arial"/>
          <w:sz w:val="20"/>
          <w:szCs w:val="20"/>
          <w:lang w:val="en"/>
        </w:rPr>
      </w:pPr>
    </w:p>
    <w:p w:rsidR="00CA70EB" w:rsidRPr="00CA70EB" w:rsidRDefault="00CA70EB" w:rsidP="00CA70EB">
      <w:pPr>
        <w:spacing w:after="0" w:line="240" w:lineRule="auto"/>
        <w:rPr>
          <w:rFonts w:ascii="Arial" w:eastAsia="Times New Roman" w:hAnsi="Arial" w:cs="Arial"/>
          <w:sz w:val="20"/>
          <w:szCs w:val="20"/>
          <w:lang w:val="en"/>
        </w:rPr>
      </w:pPr>
      <w:r w:rsidRPr="00CA70EB">
        <w:rPr>
          <w:rFonts w:ascii="Arial" w:eastAsia="Times New Roman" w:hAnsi="Arial" w:cs="Arial"/>
          <w:sz w:val="20"/>
          <w:szCs w:val="20"/>
          <w:lang w:val="en"/>
        </w:rPr>
        <w:t xml:space="preserve">The teens </w:t>
      </w:r>
      <w:proofErr w:type="gramStart"/>
      <w:r w:rsidRPr="00CA70EB">
        <w:rPr>
          <w:rFonts w:ascii="Arial" w:eastAsia="Times New Roman" w:hAnsi="Arial" w:cs="Arial"/>
          <w:sz w:val="20"/>
          <w:szCs w:val="20"/>
          <w:lang w:val="en"/>
        </w:rPr>
        <w:t>who</w:t>
      </w:r>
      <w:proofErr w:type="gramEnd"/>
      <w:r w:rsidRPr="00CA70EB">
        <w:rPr>
          <w:rFonts w:ascii="Arial" w:eastAsia="Times New Roman" w:hAnsi="Arial" w:cs="Arial"/>
          <w:sz w:val="20"/>
          <w:szCs w:val="20"/>
          <w:lang w:val="en"/>
        </w:rPr>
        <w:t xml:space="preserve"> were being raised by so-called indulgent parents who tend to give their children lots of praise and warmth — but offer little in the way of consequences or monitoring of bad behavior — were among the biggest abusers of alcohol.  "They were about three times more likely to participate in heavy drinking," says Bahr.</w:t>
      </w:r>
    </w:p>
    <w:p w:rsidR="00CA70EB" w:rsidRPr="00CA70EB" w:rsidRDefault="00CA70EB" w:rsidP="00CA70EB">
      <w:pPr>
        <w:spacing w:after="0" w:line="240" w:lineRule="auto"/>
        <w:rPr>
          <w:rFonts w:ascii="Arial" w:eastAsia="Times New Roman" w:hAnsi="Arial" w:cs="Arial"/>
          <w:sz w:val="20"/>
          <w:szCs w:val="20"/>
          <w:lang w:val="en"/>
        </w:rPr>
      </w:pPr>
    </w:p>
    <w:p w:rsidR="00CA70EB" w:rsidRPr="00CA70EB" w:rsidRDefault="00CA70EB" w:rsidP="00CA70EB">
      <w:pPr>
        <w:spacing w:after="0" w:line="240" w:lineRule="auto"/>
        <w:rPr>
          <w:rFonts w:ascii="Arial" w:eastAsia="Times New Roman" w:hAnsi="Arial" w:cs="Arial"/>
          <w:sz w:val="20"/>
          <w:szCs w:val="20"/>
          <w:lang w:val="en"/>
        </w:rPr>
      </w:pPr>
      <w:r w:rsidRPr="00CA70EB">
        <w:rPr>
          <w:rFonts w:ascii="Arial" w:eastAsia="Times New Roman" w:hAnsi="Arial" w:cs="Arial"/>
          <w:sz w:val="20"/>
          <w:szCs w:val="20"/>
          <w:lang w:val="en"/>
        </w:rPr>
        <w:t>The same was true for kids whose parents were so strict that no decision was left to the teenager's own judgment.  "Kids in that environment tend not to internalize the values and understand why they shouldn't drink," says Bahr. They were more than twice as likely to binge drink.</w:t>
      </w:r>
    </w:p>
    <w:p w:rsidR="00CA70EB" w:rsidRPr="00CA70EB" w:rsidRDefault="00CA70EB" w:rsidP="00CA70EB">
      <w:pPr>
        <w:spacing w:after="0" w:line="240" w:lineRule="auto"/>
        <w:rPr>
          <w:rFonts w:ascii="Arial" w:eastAsia="Times New Roman" w:hAnsi="Arial" w:cs="Arial"/>
          <w:sz w:val="20"/>
          <w:szCs w:val="20"/>
          <w:lang w:val="en"/>
        </w:rPr>
      </w:pPr>
    </w:p>
    <w:p w:rsidR="00CA70EB" w:rsidRPr="00CA70EB" w:rsidRDefault="00CA70EB" w:rsidP="00CA70EB">
      <w:pPr>
        <w:spacing w:after="0" w:line="348" w:lineRule="atLeast"/>
        <w:rPr>
          <w:rFonts w:ascii="Arial" w:eastAsia="Times New Roman" w:hAnsi="Arial" w:cs="Arial"/>
          <w:b/>
          <w:bCs/>
          <w:sz w:val="20"/>
          <w:szCs w:val="20"/>
          <w:lang w:val="en"/>
        </w:rPr>
      </w:pPr>
      <w:r>
        <w:rPr>
          <w:rFonts w:ascii="Arial" w:eastAsia="Times New Roman" w:hAnsi="Arial" w:cs="Arial"/>
          <w:b/>
          <w:bCs/>
          <w:sz w:val="20"/>
          <w:szCs w:val="20"/>
          <w:lang w:val="en"/>
        </w:rPr>
        <w:t xml:space="preserve">Striking </w:t>
      </w:r>
      <w:proofErr w:type="gramStart"/>
      <w:r w:rsidRPr="00CA70EB">
        <w:rPr>
          <w:rFonts w:ascii="Arial" w:eastAsia="Times New Roman" w:hAnsi="Arial" w:cs="Arial"/>
          <w:b/>
          <w:bCs/>
          <w:sz w:val="20"/>
          <w:szCs w:val="20"/>
          <w:lang w:val="en"/>
        </w:rPr>
        <w:t>The</w:t>
      </w:r>
      <w:proofErr w:type="gramEnd"/>
      <w:r w:rsidRPr="00CA70EB">
        <w:rPr>
          <w:rFonts w:ascii="Arial" w:eastAsia="Times New Roman" w:hAnsi="Arial" w:cs="Arial"/>
          <w:b/>
          <w:bCs/>
          <w:sz w:val="20"/>
          <w:szCs w:val="20"/>
          <w:lang w:val="en"/>
        </w:rPr>
        <w:t xml:space="preserve"> Right Balance</w:t>
      </w:r>
    </w:p>
    <w:p w:rsidR="00CA70EB" w:rsidRPr="00CA70EB" w:rsidRDefault="00CA70EB" w:rsidP="00CA70EB">
      <w:pPr>
        <w:spacing w:after="0" w:line="348" w:lineRule="atLeast"/>
        <w:rPr>
          <w:rFonts w:ascii="Arial" w:eastAsia="Times New Roman" w:hAnsi="Arial" w:cs="Arial"/>
          <w:sz w:val="20"/>
          <w:szCs w:val="20"/>
          <w:lang w:val="en"/>
        </w:rPr>
      </w:pPr>
    </w:p>
    <w:p w:rsidR="00CA70EB" w:rsidRPr="00CA70EB" w:rsidRDefault="00CA70EB" w:rsidP="00CA70EB">
      <w:pPr>
        <w:spacing w:after="0" w:line="240" w:lineRule="auto"/>
        <w:rPr>
          <w:rFonts w:ascii="Arial" w:eastAsia="Times New Roman" w:hAnsi="Arial" w:cs="Arial"/>
          <w:sz w:val="20"/>
          <w:szCs w:val="20"/>
          <w:lang w:val="en"/>
        </w:rPr>
      </w:pPr>
      <w:r w:rsidRPr="00CA70EB">
        <w:rPr>
          <w:rFonts w:ascii="Arial" w:eastAsia="Times New Roman" w:hAnsi="Arial" w:cs="Arial"/>
          <w:sz w:val="20"/>
          <w:szCs w:val="20"/>
          <w:lang w:val="en"/>
        </w:rPr>
        <w:t>The parenting style that led to the lowest levels of problem drinking borrowed something from each of the extremes. From the strict parents: accountability and consequences for bad behavior. From the indulgent parents: warmth and support</w:t>
      </w:r>
    </w:p>
    <w:p w:rsidR="00CA70EB" w:rsidRPr="00CA70EB" w:rsidRDefault="00CA70EB" w:rsidP="00CA70EB">
      <w:pPr>
        <w:spacing w:after="0" w:line="240" w:lineRule="auto"/>
        <w:rPr>
          <w:rFonts w:ascii="Arial" w:eastAsia="Times New Roman" w:hAnsi="Arial" w:cs="Arial"/>
          <w:sz w:val="20"/>
          <w:szCs w:val="20"/>
          <w:lang w:val="en"/>
        </w:rPr>
      </w:pPr>
    </w:p>
    <w:p w:rsidR="00CA70EB" w:rsidRPr="00CA70EB" w:rsidRDefault="00CA70EB" w:rsidP="00CA70EB">
      <w:pPr>
        <w:spacing w:after="0" w:line="240" w:lineRule="auto"/>
        <w:rPr>
          <w:rFonts w:ascii="Arial" w:eastAsia="Times New Roman" w:hAnsi="Arial" w:cs="Arial"/>
          <w:sz w:val="20"/>
          <w:szCs w:val="20"/>
          <w:lang w:val="en"/>
        </w:rPr>
      </w:pPr>
      <w:r w:rsidRPr="00CA70EB">
        <w:rPr>
          <w:rFonts w:ascii="Arial" w:eastAsia="Times New Roman" w:hAnsi="Arial" w:cs="Arial"/>
          <w:sz w:val="20"/>
          <w:szCs w:val="20"/>
          <w:lang w:val="en"/>
        </w:rPr>
        <w:t>Bahr says these parents tend to be more balanced.  "They recognize their kids when they do good things and praise them, but they offer direction and correction when they get off a little bit," he says.</w:t>
      </w:r>
    </w:p>
    <w:p w:rsidR="00CA70EB" w:rsidRPr="00CA70EB" w:rsidRDefault="00CA70EB" w:rsidP="00CA70EB">
      <w:pPr>
        <w:spacing w:after="0" w:line="348" w:lineRule="atLeast"/>
        <w:rPr>
          <w:rFonts w:ascii="Arial" w:eastAsia="Times New Roman" w:hAnsi="Arial" w:cs="Arial"/>
          <w:sz w:val="20"/>
          <w:szCs w:val="20"/>
          <w:lang w:val="en"/>
        </w:rPr>
      </w:pPr>
    </w:p>
    <w:p w:rsidR="00D52029" w:rsidRPr="00CA70EB" w:rsidRDefault="00CA70EB" w:rsidP="00CA70EB">
      <w:pPr>
        <w:spacing w:after="0" w:line="240" w:lineRule="auto"/>
        <w:rPr>
          <w:rFonts w:ascii="Arial" w:eastAsia="Times New Roman" w:hAnsi="Arial" w:cs="Arial"/>
          <w:sz w:val="20"/>
          <w:szCs w:val="20"/>
          <w:lang w:val="en"/>
        </w:rPr>
      </w:pPr>
      <w:r w:rsidRPr="00CA70EB">
        <w:rPr>
          <w:rFonts w:ascii="Arial" w:eastAsia="Times New Roman" w:hAnsi="Arial" w:cs="Arial"/>
          <w:sz w:val="20"/>
          <w:szCs w:val="20"/>
          <w:lang w:val="en"/>
        </w:rPr>
        <w:t xml:space="preserve">Lots of factors contribute to teenagers' experimentation with alcohol and drugs. Genes play a significant role, as do </w:t>
      </w:r>
      <w:proofErr w:type="gramStart"/>
      <w:r w:rsidRPr="00CA70EB">
        <w:rPr>
          <w:rFonts w:ascii="Arial" w:eastAsia="Times New Roman" w:hAnsi="Arial" w:cs="Arial"/>
          <w:sz w:val="20"/>
          <w:szCs w:val="20"/>
          <w:lang w:val="en"/>
        </w:rPr>
        <w:t>peer</w:t>
      </w:r>
      <w:proofErr w:type="gramEnd"/>
      <w:r w:rsidRPr="00CA70EB">
        <w:rPr>
          <w:rFonts w:ascii="Arial" w:eastAsia="Times New Roman" w:hAnsi="Arial" w:cs="Arial"/>
          <w:sz w:val="20"/>
          <w:szCs w:val="20"/>
          <w:lang w:val="en"/>
        </w:rPr>
        <w:t xml:space="preserve"> relationships. That's why it's important to start talking to kids about alcohol when they're young — as early as fourth grade, recommends Stern. Her </w:t>
      </w:r>
      <w:hyperlink r:id="rId6" w:history="1">
        <w:r w:rsidRPr="00CA70EB">
          <w:rPr>
            <w:rFonts w:ascii="Arial" w:eastAsia="Times New Roman" w:hAnsi="Arial" w:cs="Arial"/>
            <w:sz w:val="20"/>
            <w:szCs w:val="20"/>
            <w:lang w:val="en"/>
          </w:rPr>
          <w:t>free book</w:t>
        </w:r>
      </w:hyperlink>
      <w:r w:rsidRPr="00CA70EB">
        <w:rPr>
          <w:rFonts w:ascii="Arial" w:eastAsia="Times New Roman" w:hAnsi="Arial" w:cs="Arial"/>
          <w:sz w:val="20"/>
          <w:szCs w:val="20"/>
          <w:lang w:val="en"/>
        </w:rPr>
        <w:t>, published by the American Association for the Advancement of Science, explains the science of alcohol, both in terms of what it does to the body and the developing brain.</w:t>
      </w:r>
    </w:p>
    <w:p w:rsidR="00CA70EB" w:rsidRDefault="00CA70EB" w:rsidP="00CA70EB">
      <w:pPr>
        <w:spacing w:after="0" w:line="240" w:lineRule="auto"/>
        <w:rPr>
          <w:rFonts w:ascii="Arial" w:eastAsia="Times New Roman" w:hAnsi="Arial" w:cs="Arial"/>
          <w:sz w:val="20"/>
          <w:szCs w:val="20"/>
          <w:lang w:val="en"/>
        </w:rPr>
      </w:pPr>
    </w:p>
    <w:p w:rsidR="00CA70EB" w:rsidRPr="00CA70EB" w:rsidRDefault="00CA70EB" w:rsidP="00CA70EB">
      <w:pPr>
        <w:spacing w:after="0" w:line="240" w:lineRule="auto"/>
        <w:rPr>
          <w:rFonts w:ascii="Arial" w:eastAsia="Times New Roman" w:hAnsi="Arial" w:cs="Arial"/>
          <w:sz w:val="20"/>
          <w:szCs w:val="20"/>
          <w:lang w:val="en"/>
        </w:rPr>
      </w:pPr>
    </w:p>
    <w:sectPr w:rsidR="00CA70EB" w:rsidRPr="00CA70EB" w:rsidSect="00CA70E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EB"/>
    <w:rsid w:val="00CA70EB"/>
    <w:rsid w:val="00D5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70EB"/>
    <w:pPr>
      <w:spacing w:after="24" w:line="288" w:lineRule="atLeast"/>
      <w:outlineLvl w:val="0"/>
    </w:pPr>
    <w:rPr>
      <w:rFonts w:ascii="Georgia" w:eastAsia="Times New Roman" w:hAnsi="Georgia" w:cs="Times New Roman"/>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0EB"/>
    <w:rPr>
      <w:rFonts w:ascii="Georgia" w:eastAsia="Times New Roman" w:hAnsi="Georgia" w:cs="Times New Roman"/>
      <w:b/>
      <w:bCs/>
      <w:kern w:val="36"/>
      <w:sz w:val="34"/>
      <w:szCs w:val="34"/>
    </w:rPr>
  </w:style>
  <w:style w:type="character" w:styleId="Hyperlink">
    <w:name w:val="Hyperlink"/>
    <w:basedOn w:val="DefaultParagraphFont"/>
    <w:uiPriority w:val="99"/>
    <w:unhideWhenUsed/>
    <w:rsid w:val="00CA70EB"/>
    <w:rPr>
      <w:strike w:val="0"/>
      <w:dstrike w:val="0"/>
      <w:color w:val="000000"/>
      <w:u w:val="none"/>
      <w:effect w:val="none"/>
    </w:rPr>
  </w:style>
  <w:style w:type="paragraph" w:customStyle="1" w:styleId="byline26">
    <w:name w:val="byline26"/>
    <w:basedOn w:val="Normal"/>
    <w:rsid w:val="00CA70EB"/>
    <w:pPr>
      <w:spacing w:after="300" w:line="348" w:lineRule="atLeast"/>
    </w:pPr>
    <w:rPr>
      <w:rFonts w:ascii="Times New Roman" w:eastAsia="Times New Roman" w:hAnsi="Times New Roman" w:cs="Times New Roman"/>
      <w:sz w:val="20"/>
      <w:szCs w:val="20"/>
    </w:rPr>
  </w:style>
  <w:style w:type="character" w:customStyle="1" w:styleId="date1">
    <w:name w:val="date1"/>
    <w:basedOn w:val="DefaultParagraphFont"/>
    <w:rsid w:val="00CA70EB"/>
    <w:rPr>
      <w:i/>
      <w:iCs/>
      <w:color w:val="999999"/>
      <w:sz w:val="20"/>
      <w:szCs w:val="20"/>
    </w:rPr>
  </w:style>
  <w:style w:type="character" w:styleId="Emphasis">
    <w:name w:val="Emphasis"/>
    <w:basedOn w:val="DefaultParagraphFont"/>
    <w:uiPriority w:val="20"/>
    <w:qFormat/>
    <w:rsid w:val="00CA70EB"/>
    <w:rPr>
      <w:i/>
      <w:iCs/>
    </w:rPr>
  </w:style>
  <w:style w:type="character" w:styleId="Strong">
    <w:name w:val="Strong"/>
    <w:basedOn w:val="DefaultParagraphFont"/>
    <w:uiPriority w:val="22"/>
    <w:qFormat/>
    <w:rsid w:val="00CA70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70EB"/>
    <w:pPr>
      <w:spacing w:after="24" w:line="288" w:lineRule="atLeast"/>
      <w:outlineLvl w:val="0"/>
    </w:pPr>
    <w:rPr>
      <w:rFonts w:ascii="Georgia" w:eastAsia="Times New Roman" w:hAnsi="Georgia" w:cs="Times New Roman"/>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0EB"/>
    <w:rPr>
      <w:rFonts w:ascii="Georgia" w:eastAsia="Times New Roman" w:hAnsi="Georgia" w:cs="Times New Roman"/>
      <w:b/>
      <w:bCs/>
      <w:kern w:val="36"/>
      <w:sz w:val="34"/>
      <w:szCs w:val="34"/>
    </w:rPr>
  </w:style>
  <w:style w:type="character" w:styleId="Hyperlink">
    <w:name w:val="Hyperlink"/>
    <w:basedOn w:val="DefaultParagraphFont"/>
    <w:uiPriority w:val="99"/>
    <w:unhideWhenUsed/>
    <w:rsid w:val="00CA70EB"/>
    <w:rPr>
      <w:strike w:val="0"/>
      <w:dstrike w:val="0"/>
      <w:color w:val="000000"/>
      <w:u w:val="none"/>
      <w:effect w:val="none"/>
    </w:rPr>
  </w:style>
  <w:style w:type="paragraph" w:customStyle="1" w:styleId="byline26">
    <w:name w:val="byline26"/>
    <w:basedOn w:val="Normal"/>
    <w:rsid w:val="00CA70EB"/>
    <w:pPr>
      <w:spacing w:after="300" w:line="348" w:lineRule="atLeast"/>
    </w:pPr>
    <w:rPr>
      <w:rFonts w:ascii="Times New Roman" w:eastAsia="Times New Roman" w:hAnsi="Times New Roman" w:cs="Times New Roman"/>
      <w:sz w:val="20"/>
      <w:szCs w:val="20"/>
    </w:rPr>
  </w:style>
  <w:style w:type="character" w:customStyle="1" w:styleId="date1">
    <w:name w:val="date1"/>
    <w:basedOn w:val="DefaultParagraphFont"/>
    <w:rsid w:val="00CA70EB"/>
    <w:rPr>
      <w:i/>
      <w:iCs/>
      <w:color w:val="999999"/>
      <w:sz w:val="20"/>
      <w:szCs w:val="20"/>
    </w:rPr>
  </w:style>
  <w:style w:type="character" w:styleId="Emphasis">
    <w:name w:val="Emphasis"/>
    <w:basedOn w:val="DefaultParagraphFont"/>
    <w:uiPriority w:val="20"/>
    <w:qFormat/>
    <w:rsid w:val="00CA70EB"/>
    <w:rPr>
      <w:i/>
      <w:iCs/>
    </w:rPr>
  </w:style>
  <w:style w:type="character" w:styleId="Strong">
    <w:name w:val="Strong"/>
    <w:basedOn w:val="DefaultParagraphFont"/>
    <w:uiPriority w:val="22"/>
    <w:qFormat/>
    <w:rsid w:val="00CA7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3991">
      <w:bodyDiv w:val="1"/>
      <w:marLeft w:val="0"/>
      <w:marRight w:val="0"/>
      <w:marTop w:val="0"/>
      <w:marBottom w:val="0"/>
      <w:divBdr>
        <w:top w:val="none" w:sz="0" w:space="0" w:color="auto"/>
        <w:left w:val="none" w:sz="0" w:space="0" w:color="auto"/>
        <w:bottom w:val="none" w:sz="0" w:space="0" w:color="auto"/>
        <w:right w:val="none" w:sz="0" w:space="0" w:color="auto"/>
      </w:divBdr>
      <w:divsChild>
        <w:div w:id="1333292370">
          <w:marLeft w:val="0"/>
          <w:marRight w:val="0"/>
          <w:marTop w:val="0"/>
          <w:marBottom w:val="0"/>
          <w:divBdr>
            <w:top w:val="none" w:sz="0" w:space="0" w:color="auto"/>
            <w:left w:val="none" w:sz="0" w:space="0" w:color="auto"/>
            <w:bottom w:val="none" w:sz="0" w:space="0" w:color="auto"/>
            <w:right w:val="none" w:sz="0" w:space="0" w:color="auto"/>
          </w:divBdr>
          <w:divsChild>
            <w:div w:id="210460027">
              <w:marLeft w:val="0"/>
              <w:marRight w:val="0"/>
              <w:marTop w:val="0"/>
              <w:marBottom w:val="0"/>
              <w:divBdr>
                <w:top w:val="none" w:sz="0" w:space="0" w:color="auto"/>
                <w:left w:val="single" w:sz="6" w:space="0" w:color="B4B2B2"/>
                <w:bottom w:val="none" w:sz="0" w:space="0" w:color="auto"/>
                <w:right w:val="single" w:sz="6" w:space="0" w:color="B4B2B2"/>
              </w:divBdr>
              <w:divsChild>
                <w:div w:id="592052761">
                  <w:marLeft w:val="0"/>
                  <w:marRight w:val="0"/>
                  <w:marTop w:val="0"/>
                  <w:marBottom w:val="0"/>
                  <w:divBdr>
                    <w:top w:val="none" w:sz="0" w:space="0" w:color="auto"/>
                    <w:left w:val="none" w:sz="0" w:space="0" w:color="auto"/>
                    <w:bottom w:val="none" w:sz="0" w:space="0" w:color="auto"/>
                    <w:right w:val="none" w:sz="0" w:space="0" w:color="auto"/>
                  </w:divBdr>
                  <w:divsChild>
                    <w:div w:id="1597130498">
                      <w:marLeft w:val="0"/>
                      <w:marRight w:val="0"/>
                      <w:marTop w:val="0"/>
                      <w:marBottom w:val="0"/>
                      <w:divBdr>
                        <w:top w:val="none" w:sz="0" w:space="0" w:color="auto"/>
                        <w:left w:val="none" w:sz="0" w:space="0" w:color="auto"/>
                        <w:bottom w:val="none" w:sz="0" w:space="0" w:color="auto"/>
                        <w:right w:val="none" w:sz="0" w:space="0" w:color="auto"/>
                      </w:divBdr>
                      <w:divsChild>
                        <w:div w:id="1054475507">
                          <w:marLeft w:val="0"/>
                          <w:marRight w:val="0"/>
                          <w:marTop w:val="0"/>
                          <w:marBottom w:val="0"/>
                          <w:divBdr>
                            <w:top w:val="none" w:sz="0" w:space="0" w:color="auto"/>
                            <w:left w:val="none" w:sz="0" w:space="0" w:color="auto"/>
                            <w:bottom w:val="none" w:sz="0" w:space="0" w:color="auto"/>
                            <w:right w:val="none" w:sz="0" w:space="0" w:color="auto"/>
                          </w:divBdr>
                          <w:divsChild>
                            <w:div w:id="1167011605">
                              <w:marLeft w:val="0"/>
                              <w:marRight w:val="0"/>
                              <w:marTop w:val="0"/>
                              <w:marBottom w:val="0"/>
                              <w:divBdr>
                                <w:top w:val="none" w:sz="0" w:space="0" w:color="auto"/>
                                <w:left w:val="none" w:sz="0" w:space="0" w:color="auto"/>
                                <w:bottom w:val="single" w:sz="12" w:space="23" w:color="000000"/>
                                <w:right w:val="none" w:sz="0" w:space="0" w:color="auto"/>
                              </w:divBdr>
                              <w:divsChild>
                                <w:div w:id="121584989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996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5112">
          <w:marLeft w:val="0"/>
          <w:marRight w:val="0"/>
          <w:marTop w:val="0"/>
          <w:marBottom w:val="0"/>
          <w:divBdr>
            <w:top w:val="none" w:sz="0" w:space="0" w:color="auto"/>
            <w:left w:val="none" w:sz="0" w:space="0" w:color="auto"/>
            <w:bottom w:val="none" w:sz="0" w:space="0" w:color="auto"/>
            <w:right w:val="none" w:sz="0" w:space="0" w:color="auto"/>
          </w:divBdr>
          <w:divsChild>
            <w:div w:id="690688073">
              <w:marLeft w:val="0"/>
              <w:marRight w:val="0"/>
              <w:marTop w:val="0"/>
              <w:marBottom w:val="0"/>
              <w:divBdr>
                <w:top w:val="none" w:sz="0" w:space="0" w:color="auto"/>
                <w:left w:val="single" w:sz="6" w:space="0" w:color="B4B2B2"/>
                <w:bottom w:val="none" w:sz="0" w:space="0" w:color="auto"/>
                <w:right w:val="single" w:sz="6" w:space="0" w:color="B4B2B2"/>
              </w:divBdr>
              <w:divsChild>
                <w:div w:id="84377153">
                  <w:marLeft w:val="0"/>
                  <w:marRight w:val="0"/>
                  <w:marTop w:val="0"/>
                  <w:marBottom w:val="0"/>
                  <w:divBdr>
                    <w:top w:val="none" w:sz="0" w:space="0" w:color="auto"/>
                    <w:left w:val="none" w:sz="0" w:space="0" w:color="auto"/>
                    <w:bottom w:val="none" w:sz="0" w:space="0" w:color="auto"/>
                    <w:right w:val="none" w:sz="0" w:space="0" w:color="auto"/>
                  </w:divBdr>
                  <w:divsChild>
                    <w:div w:id="1834101122">
                      <w:marLeft w:val="0"/>
                      <w:marRight w:val="0"/>
                      <w:marTop w:val="0"/>
                      <w:marBottom w:val="0"/>
                      <w:divBdr>
                        <w:top w:val="none" w:sz="0" w:space="0" w:color="auto"/>
                        <w:left w:val="none" w:sz="0" w:space="0" w:color="auto"/>
                        <w:bottom w:val="none" w:sz="0" w:space="0" w:color="auto"/>
                        <w:right w:val="none" w:sz="0" w:space="0" w:color="auto"/>
                      </w:divBdr>
                      <w:divsChild>
                        <w:div w:id="888540137">
                          <w:marLeft w:val="0"/>
                          <w:marRight w:val="0"/>
                          <w:marTop w:val="0"/>
                          <w:marBottom w:val="0"/>
                          <w:divBdr>
                            <w:top w:val="none" w:sz="0" w:space="0" w:color="auto"/>
                            <w:left w:val="none" w:sz="0" w:space="0" w:color="auto"/>
                            <w:bottom w:val="none" w:sz="0" w:space="0" w:color="auto"/>
                            <w:right w:val="none" w:sz="0" w:space="0" w:color="auto"/>
                          </w:divBdr>
                          <w:divsChild>
                            <w:div w:id="390271582">
                              <w:marLeft w:val="0"/>
                              <w:marRight w:val="0"/>
                              <w:marTop w:val="0"/>
                              <w:marBottom w:val="0"/>
                              <w:divBdr>
                                <w:top w:val="none" w:sz="0" w:space="0" w:color="auto"/>
                                <w:left w:val="none" w:sz="0" w:space="0" w:color="auto"/>
                                <w:bottom w:val="single" w:sz="12" w:space="23" w:color="000000"/>
                                <w:right w:val="none" w:sz="0" w:space="0" w:color="auto"/>
                              </w:divBdr>
                              <w:divsChild>
                                <w:div w:id="1899434009">
                                  <w:marLeft w:val="0"/>
                                  <w:marRight w:val="0"/>
                                  <w:marTop w:val="0"/>
                                  <w:marBottom w:val="300"/>
                                  <w:divBdr>
                                    <w:top w:val="none" w:sz="0" w:space="0" w:color="auto"/>
                                    <w:left w:val="none" w:sz="0" w:space="0" w:color="auto"/>
                                    <w:bottom w:val="none" w:sz="0" w:space="0" w:color="auto"/>
                                    <w:right w:val="none" w:sz="0" w:space="0" w:color="auto"/>
                                  </w:divBdr>
                                  <w:divsChild>
                                    <w:div w:id="1532062403">
                                      <w:marLeft w:val="0"/>
                                      <w:marRight w:val="0"/>
                                      <w:marTop w:val="0"/>
                                      <w:marBottom w:val="0"/>
                                      <w:divBdr>
                                        <w:top w:val="none" w:sz="0" w:space="0" w:color="auto"/>
                                        <w:left w:val="none" w:sz="0" w:space="0" w:color="auto"/>
                                        <w:bottom w:val="none" w:sz="0" w:space="0" w:color="auto"/>
                                        <w:right w:val="none" w:sz="0" w:space="0" w:color="auto"/>
                                      </w:divBdr>
                                      <w:divsChild>
                                        <w:div w:id="5561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215736">
      <w:bodyDiv w:val="1"/>
      <w:marLeft w:val="0"/>
      <w:marRight w:val="0"/>
      <w:marTop w:val="0"/>
      <w:marBottom w:val="0"/>
      <w:divBdr>
        <w:top w:val="none" w:sz="0" w:space="0" w:color="auto"/>
        <w:left w:val="none" w:sz="0" w:space="0" w:color="auto"/>
        <w:bottom w:val="none" w:sz="0" w:space="0" w:color="auto"/>
        <w:right w:val="none" w:sz="0" w:space="0" w:color="auto"/>
      </w:divBdr>
      <w:divsChild>
        <w:div w:id="114636947">
          <w:marLeft w:val="0"/>
          <w:marRight w:val="0"/>
          <w:marTop w:val="0"/>
          <w:marBottom w:val="0"/>
          <w:divBdr>
            <w:top w:val="none" w:sz="0" w:space="0" w:color="auto"/>
            <w:left w:val="none" w:sz="0" w:space="0" w:color="auto"/>
            <w:bottom w:val="none" w:sz="0" w:space="0" w:color="auto"/>
            <w:right w:val="none" w:sz="0" w:space="0" w:color="auto"/>
          </w:divBdr>
          <w:divsChild>
            <w:div w:id="1087388539">
              <w:marLeft w:val="0"/>
              <w:marRight w:val="0"/>
              <w:marTop w:val="0"/>
              <w:marBottom w:val="0"/>
              <w:divBdr>
                <w:top w:val="none" w:sz="0" w:space="0" w:color="auto"/>
                <w:left w:val="single" w:sz="6" w:space="0" w:color="B4B2B2"/>
                <w:bottom w:val="none" w:sz="0" w:space="0" w:color="auto"/>
                <w:right w:val="single" w:sz="6" w:space="0" w:color="B4B2B2"/>
              </w:divBdr>
              <w:divsChild>
                <w:div w:id="1490251075">
                  <w:marLeft w:val="0"/>
                  <w:marRight w:val="0"/>
                  <w:marTop w:val="0"/>
                  <w:marBottom w:val="0"/>
                  <w:divBdr>
                    <w:top w:val="none" w:sz="0" w:space="0" w:color="auto"/>
                    <w:left w:val="none" w:sz="0" w:space="0" w:color="auto"/>
                    <w:bottom w:val="none" w:sz="0" w:space="0" w:color="auto"/>
                    <w:right w:val="none" w:sz="0" w:space="0" w:color="auto"/>
                  </w:divBdr>
                  <w:divsChild>
                    <w:div w:id="667681708">
                      <w:marLeft w:val="0"/>
                      <w:marRight w:val="0"/>
                      <w:marTop w:val="0"/>
                      <w:marBottom w:val="0"/>
                      <w:divBdr>
                        <w:top w:val="none" w:sz="0" w:space="0" w:color="auto"/>
                        <w:left w:val="none" w:sz="0" w:space="0" w:color="auto"/>
                        <w:bottom w:val="none" w:sz="0" w:space="0" w:color="auto"/>
                        <w:right w:val="none" w:sz="0" w:space="0" w:color="auto"/>
                      </w:divBdr>
                      <w:divsChild>
                        <w:div w:id="996029895">
                          <w:marLeft w:val="0"/>
                          <w:marRight w:val="0"/>
                          <w:marTop w:val="0"/>
                          <w:marBottom w:val="0"/>
                          <w:divBdr>
                            <w:top w:val="none" w:sz="0" w:space="0" w:color="auto"/>
                            <w:left w:val="none" w:sz="0" w:space="0" w:color="auto"/>
                            <w:bottom w:val="none" w:sz="0" w:space="0" w:color="auto"/>
                            <w:right w:val="none" w:sz="0" w:space="0" w:color="auto"/>
                          </w:divBdr>
                          <w:divsChild>
                            <w:div w:id="2062359659">
                              <w:marLeft w:val="0"/>
                              <w:marRight w:val="0"/>
                              <w:marTop w:val="0"/>
                              <w:marBottom w:val="0"/>
                              <w:divBdr>
                                <w:top w:val="none" w:sz="0" w:space="0" w:color="auto"/>
                                <w:left w:val="none" w:sz="0" w:space="0" w:color="auto"/>
                                <w:bottom w:val="single" w:sz="12" w:space="23" w:color="000000"/>
                                <w:right w:val="none" w:sz="0" w:space="0" w:color="auto"/>
                              </w:divBdr>
                              <w:divsChild>
                                <w:div w:id="1285691277">
                                  <w:marLeft w:val="0"/>
                                  <w:marRight w:val="0"/>
                                  <w:marTop w:val="0"/>
                                  <w:marBottom w:val="270"/>
                                  <w:divBdr>
                                    <w:top w:val="none" w:sz="0" w:space="0" w:color="auto"/>
                                    <w:left w:val="none" w:sz="0" w:space="0" w:color="auto"/>
                                    <w:bottom w:val="none" w:sz="0" w:space="0" w:color="auto"/>
                                    <w:right w:val="none" w:sz="0" w:space="0" w:color="auto"/>
                                  </w:divBdr>
                                  <w:divsChild>
                                    <w:div w:id="2048792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iencenetlinks.com/alcohol/parents/book-final.pdf" TargetMode="External"/><Relationship Id="rId5" Type="http://schemas.openxmlformats.org/officeDocument/2006/relationships/hyperlink" Target="http://www.npr.org/people/2100208/allison-aubr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2012-09-19T21:35:00Z</dcterms:created>
  <dcterms:modified xsi:type="dcterms:W3CDTF">2012-09-19T21:45:00Z</dcterms:modified>
</cp:coreProperties>
</file>